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1AFA" w14:textId="755217C2" w:rsidR="006F6A31" w:rsidRPr="001A413D" w:rsidRDefault="002C3D99" w:rsidP="006F6A31">
      <w:pPr>
        <w:pStyle w:val="Nzev"/>
        <w:rPr>
          <w:rFonts w:ascii="Calibri" w:hAnsi="Calibri"/>
          <w:noProof/>
          <w:szCs w:val="44"/>
        </w:rPr>
      </w:pPr>
      <w:r w:rsidRPr="002C3D99">
        <w:rPr>
          <w:rFonts w:ascii="Calibri" w:hAnsi="Calibri"/>
          <w:noProof/>
          <w:szCs w:val="44"/>
        </w:rPr>
        <w:t>REKLAMAČNÝ LIST</w:t>
      </w:r>
    </w:p>
    <w:p w14:paraId="1E3DE833" w14:textId="77777777" w:rsidR="006F6A31" w:rsidRPr="0077185C" w:rsidRDefault="006F6A31" w:rsidP="006F6A31">
      <w:pPr>
        <w:ind w:right="-56"/>
        <w:jc w:val="center"/>
        <w:rPr>
          <w:rFonts w:ascii="Calibri" w:hAnsi="Calibri" w:cs="Arial"/>
          <w:sz w:val="14"/>
          <w:szCs w:val="20"/>
        </w:rPr>
      </w:pPr>
    </w:p>
    <w:tbl>
      <w:tblPr>
        <w:tblW w:w="10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2"/>
      </w:tblGrid>
      <w:tr w:rsidR="006F6A31" w14:paraId="05ED63CB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4801BE46" w14:textId="7172FDD2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Dodávateľ</w:t>
            </w:r>
            <w:proofErr w:type="spellEnd"/>
            <w:r w:rsidR="006F6A31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BD65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D6504" w:rsidRPr="00BD650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TECHNICA HORECA </w:t>
            </w:r>
            <w:proofErr w:type="spellStart"/>
            <w:r w:rsidR="00BD6504" w:rsidRPr="00BD650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Czechia</w:t>
            </w:r>
            <w:proofErr w:type="spellEnd"/>
            <w:r w:rsidR="00BD6504" w:rsidRPr="00BD650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6504" w:rsidRPr="00BD650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s.r.o</w:t>
            </w:r>
            <w:proofErr w:type="spellEnd"/>
          </w:p>
        </w:tc>
      </w:tr>
      <w:tr w:rsidR="006F6A31" w14:paraId="2477B58A" w14:textId="77777777" w:rsidTr="001A413D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FE38" w14:textId="51494DD0" w:rsidR="00BD6504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3542991"/>
            <w:proofErr w:type="spellStart"/>
            <w:r w:rsidRPr="002C3D9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Doručovacia</w:t>
            </w:r>
            <w:proofErr w:type="spellEnd"/>
            <w:r w:rsidRPr="002C3D9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adresa reklamovaného tovaru</w:t>
            </w:r>
            <w:r w:rsidR="00BD6504" w:rsidRPr="00BD650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: </w:t>
            </w:r>
            <w:r w:rsidR="00FE6C92" w:rsidRPr="00FE6C92">
              <w:rPr>
                <w:rFonts w:ascii="Calibri" w:hAnsi="Calibri" w:cs="Calibri"/>
                <w:color w:val="000000"/>
                <w:sz w:val="22"/>
                <w:szCs w:val="22"/>
              </w:rPr>
              <w:t>Jablunkovská 101</w:t>
            </w:r>
            <w:r w:rsidR="00BD6504" w:rsidRPr="00BD6504">
              <w:rPr>
                <w:rFonts w:ascii="Calibri" w:hAnsi="Calibri" w:cs="Calibri"/>
                <w:color w:val="000000"/>
                <w:sz w:val="22"/>
                <w:szCs w:val="22"/>
              </w:rPr>
              <w:t>, 739 61 Třinec</w:t>
            </w:r>
            <w:r w:rsidR="00BD65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tel: 555 30 30 </w:t>
            </w:r>
            <w:r w:rsidR="00FE6C9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D650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  <w:bookmarkEnd w:id="0"/>
          <w:p w14:paraId="7F1A067C" w14:textId="51847017" w:rsidR="00BD6504" w:rsidRPr="00BD6504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D9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Sídlo </w:t>
            </w:r>
            <w:proofErr w:type="spellStart"/>
            <w:r w:rsidRPr="002C3D9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spoločnosti</w:t>
            </w:r>
            <w:proofErr w:type="spellEnd"/>
            <w:r w:rsidR="00BD6504" w:rsidRPr="00BD650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="00BD65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E6C92" w:rsidRPr="00FE6C92">
              <w:rPr>
                <w:rFonts w:ascii="Calibri" w:hAnsi="Calibri" w:cs="Calibri"/>
                <w:color w:val="000000"/>
                <w:sz w:val="22"/>
                <w:szCs w:val="22"/>
              </w:rPr>
              <w:t>Jablunkovská 101</w:t>
            </w:r>
            <w:r w:rsidR="009F654B" w:rsidRPr="00BD6504">
              <w:rPr>
                <w:rFonts w:ascii="Calibri" w:hAnsi="Calibri" w:cs="Calibri"/>
                <w:color w:val="000000"/>
                <w:sz w:val="22"/>
                <w:szCs w:val="22"/>
              </w:rPr>
              <w:t>, 739 61 Třinec</w:t>
            </w:r>
          </w:p>
        </w:tc>
      </w:tr>
      <w:tr w:rsidR="006F6A31" w:rsidRPr="0077185C" w14:paraId="7B6D6821" w14:textId="77777777" w:rsidTr="002B2FF0">
        <w:trPr>
          <w:trHeight w:val="94"/>
          <w:jc w:val="center"/>
        </w:trPr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7C3797" w14:textId="77777777" w:rsidR="006F6A31" w:rsidRPr="0077185C" w:rsidRDefault="006F6A31" w:rsidP="002B2FF0">
            <w:pPr>
              <w:rPr>
                <w:rFonts w:ascii="Calibri" w:hAnsi="Calibri" w:cs="Calibri"/>
                <w:color w:val="000000"/>
                <w:sz w:val="2"/>
                <w:szCs w:val="22"/>
              </w:rPr>
            </w:pPr>
          </w:p>
        </w:tc>
      </w:tr>
      <w:tr w:rsidR="006F6A31" w14:paraId="60AF817F" w14:textId="77777777" w:rsidTr="001A413D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F40B6BF" w14:textId="6A955D7E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Reklamujúci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Odberateľ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– firma, adresa,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meno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, kontakt</w:t>
            </w:r>
            <w:r w:rsidR="006F6A31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6F6A31" w14:paraId="6CDA271E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7C33F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27932231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BA4EF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000513E7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38293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71412D44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37DE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01B6D44F" w14:textId="77777777" w:rsidTr="001A413D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C728DCD" w14:textId="702B3204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Reklamovaný tovar –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názov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typ,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výrobné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číslo</w:t>
            </w:r>
            <w:r w:rsidR="006F6A31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6F6A31" w14:paraId="7A91CD63" w14:textId="77777777" w:rsidTr="002B2FF0">
        <w:trPr>
          <w:trHeight w:val="356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B7E4A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28C171" w14:textId="77777777" w:rsidR="001A413D" w:rsidRDefault="001A413D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66461EB7" w14:textId="77777777" w:rsidTr="001A413D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68137CA" w14:textId="1C56A32C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Popis závady:</w:t>
            </w:r>
          </w:p>
        </w:tc>
      </w:tr>
      <w:tr w:rsidR="006F6A31" w14:paraId="6A430A11" w14:textId="77777777" w:rsidTr="002B2FF0">
        <w:trPr>
          <w:trHeight w:val="123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5469F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1D6F2060" w14:textId="77777777" w:rsidTr="001A413D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8E612E2" w14:textId="54616BEA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Doklad o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zakúpení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číslo dokladu,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dátum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vystavenia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6F6A31" w14:paraId="0273F115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C629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20D83625" w14:textId="77777777" w:rsidTr="001A413D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4F47278" w14:textId="46DCA8A9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Navrhovaný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spôsob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riešenia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reklamácie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nehodíace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vymažte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alebo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prečiarknite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6F6A31" w14:paraId="5E9B7BE1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FE0A" w14:textId="631C5DF3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Oprava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zariadenia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Výmena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zariadenia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Iné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(uveďte)</w:t>
            </w:r>
          </w:p>
        </w:tc>
      </w:tr>
      <w:tr w:rsidR="006F6A31" w14:paraId="3E619DD0" w14:textId="77777777" w:rsidTr="001A413D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DEC5410" w14:textId="1304B023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Obsah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balenia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so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zariadením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servisu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zasielame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prikládame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</w:tr>
      <w:tr w:rsidR="006F6A31" w14:paraId="31BB9336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10A6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40F461B2" w14:textId="77777777" w:rsidTr="001A413D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40B4F78" w14:textId="340548B7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Dátum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reklamácie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meno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podpis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odovzdávajúcej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osoby:</w:t>
            </w:r>
          </w:p>
        </w:tc>
      </w:tr>
      <w:tr w:rsidR="006F6A31" w14:paraId="202AC58E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BEDB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3E9A4F1" w14:textId="77777777" w:rsidR="006F6A31" w:rsidRDefault="006F6A31" w:rsidP="006F6A31">
      <w:pPr>
        <w:ind w:right="-56"/>
        <w:rPr>
          <w:rFonts w:ascii="Calibri" w:hAnsi="Calibri" w:cs="Arial"/>
          <w:sz w:val="22"/>
          <w:szCs w:val="20"/>
        </w:rPr>
      </w:pPr>
    </w:p>
    <w:p w14:paraId="5569688C" w14:textId="37B65600" w:rsidR="006F6A31" w:rsidRDefault="002C3D99" w:rsidP="006F6A31">
      <w:pPr>
        <w:ind w:right="-56"/>
        <w:rPr>
          <w:rFonts w:ascii="Calibri" w:hAnsi="Calibri" w:cs="Arial"/>
          <w:sz w:val="22"/>
          <w:szCs w:val="20"/>
        </w:rPr>
      </w:pPr>
      <w:r w:rsidRPr="002C3D99">
        <w:rPr>
          <w:rFonts w:ascii="Calibri" w:hAnsi="Calibri" w:cs="Arial"/>
          <w:sz w:val="22"/>
          <w:szCs w:val="20"/>
        </w:rPr>
        <w:t xml:space="preserve">Tento </w:t>
      </w:r>
      <w:proofErr w:type="spellStart"/>
      <w:r w:rsidRPr="002C3D99">
        <w:rPr>
          <w:rFonts w:ascii="Calibri" w:hAnsi="Calibri" w:cs="Arial"/>
          <w:sz w:val="22"/>
          <w:szCs w:val="20"/>
        </w:rPr>
        <w:t>Reklamačný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list prosím vyplňte a vytlačený </w:t>
      </w:r>
      <w:proofErr w:type="spellStart"/>
      <w:r w:rsidRPr="002C3D99">
        <w:rPr>
          <w:rFonts w:ascii="Calibri" w:hAnsi="Calibri" w:cs="Arial"/>
          <w:sz w:val="22"/>
          <w:szCs w:val="20"/>
        </w:rPr>
        <w:t>priložte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k reklamovanému </w:t>
      </w:r>
      <w:proofErr w:type="spellStart"/>
      <w:r w:rsidRPr="002C3D99">
        <w:rPr>
          <w:rFonts w:ascii="Calibri" w:hAnsi="Calibri" w:cs="Arial"/>
          <w:sz w:val="22"/>
          <w:szCs w:val="20"/>
        </w:rPr>
        <w:t>zariadeniu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zasielanému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na adresu </w:t>
      </w:r>
      <w:proofErr w:type="spellStart"/>
      <w:r w:rsidRPr="002C3D99">
        <w:rPr>
          <w:rFonts w:ascii="Calibri" w:hAnsi="Calibri" w:cs="Arial"/>
          <w:sz w:val="22"/>
          <w:szCs w:val="20"/>
        </w:rPr>
        <w:t>Dodávateľa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. </w:t>
      </w:r>
      <w:proofErr w:type="spellStart"/>
      <w:r w:rsidRPr="002C3D99">
        <w:rPr>
          <w:rFonts w:ascii="Calibri" w:hAnsi="Calibri" w:cs="Arial"/>
          <w:sz w:val="22"/>
          <w:szCs w:val="20"/>
        </w:rPr>
        <w:t>Ak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ste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to nestihli, </w:t>
      </w:r>
      <w:proofErr w:type="spellStart"/>
      <w:r w:rsidRPr="002C3D99">
        <w:rPr>
          <w:rFonts w:ascii="Calibri" w:hAnsi="Calibri" w:cs="Arial"/>
          <w:sz w:val="22"/>
          <w:szCs w:val="20"/>
        </w:rPr>
        <w:t>pošlite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ho </w:t>
      </w:r>
      <w:proofErr w:type="spellStart"/>
      <w:r w:rsidRPr="002C3D99">
        <w:rPr>
          <w:rFonts w:ascii="Calibri" w:hAnsi="Calibri" w:cs="Arial"/>
          <w:sz w:val="22"/>
          <w:szCs w:val="20"/>
        </w:rPr>
        <w:t>vyplnený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elektronicky na</w:t>
      </w:r>
      <w:r>
        <w:rPr>
          <w:rFonts w:ascii="Calibri" w:hAnsi="Calibri" w:cs="Arial"/>
          <w:sz w:val="22"/>
          <w:szCs w:val="20"/>
        </w:rPr>
        <w:t xml:space="preserve"> </w:t>
      </w:r>
      <w:hyperlink r:id="rId7" w:history="1">
        <w:r w:rsidR="00556A2B">
          <w:rPr>
            <w:rStyle w:val="Hypertextovodkaz"/>
            <w:rFonts w:ascii="Calibri" w:hAnsi="Calibri" w:cs="Arial"/>
            <w:sz w:val="22"/>
            <w:szCs w:val="20"/>
          </w:rPr>
          <w:t>reklamace@gastro-technica.cz</w:t>
        </w:r>
      </w:hyperlink>
    </w:p>
    <w:p w14:paraId="47DCA923" w14:textId="70320622" w:rsidR="006F6A31" w:rsidRPr="006B2445" w:rsidRDefault="002C3D99" w:rsidP="006F6A31">
      <w:pPr>
        <w:ind w:right="-56"/>
        <w:rPr>
          <w:rFonts w:ascii="Calibri" w:hAnsi="Calibri" w:cs="Arial"/>
          <w:sz w:val="22"/>
          <w:szCs w:val="20"/>
        </w:rPr>
      </w:pPr>
      <w:r w:rsidRPr="002C3D99">
        <w:rPr>
          <w:rFonts w:ascii="Calibri" w:hAnsi="Calibri" w:cs="Arial"/>
          <w:sz w:val="22"/>
          <w:szCs w:val="20"/>
        </w:rPr>
        <w:t xml:space="preserve">Včasné </w:t>
      </w:r>
      <w:proofErr w:type="spellStart"/>
      <w:r w:rsidRPr="002C3D99">
        <w:rPr>
          <w:rFonts w:ascii="Calibri" w:hAnsi="Calibri" w:cs="Arial"/>
          <w:sz w:val="22"/>
          <w:szCs w:val="20"/>
        </w:rPr>
        <w:t>zaslanie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vyplneného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Reklamačného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listu </w:t>
      </w:r>
      <w:proofErr w:type="spellStart"/>
      <w:r w:rsidRPr="002C3D99">
        <w:rPr>
          <w:rFonts w:ascii="Calibri" w:hAnsi="Calibri" w:cs="Arial"/>
          <w:sz w:val="22"/>
          <w:szCs w:val="20"/>
        </w:rPr>
        <w:t>pomôže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čo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najrýchlejšiemu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vybaveniu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vašej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reklamácie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a my urobíme </w:t>
      </w:r>
      <w:proofErr w:type="spellStart"/>
      <w:r w:rsidRPr="002C3D99">
        <w:rPr>
          <w:rFonts w:ascii="Calibri" w:hAnsi="Calibri" w:cs="Arial"/>
          <w:sz w:val="22"/>
          <w:szCs w:val="20"/>
        </w:rPr>
        <w:t>všetko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pre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to, aby </w:t>
      </w:r>
      <w:proofErr w:type="spellStart"/>
      <w:r w:rsidRPr="002C3D99">
        <w:rPr>
          <w:rFonts w:ascii="Calibri" w:hAnsi="Calibri" w:cs="Arial"/>
          <w:sz w:val="22"/>
          <w:szCs w:val="20"/>
        </w:rPr>
        <w:t>sme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</w:t>
      </w:r>
      <w:proofErr w:type="spellStart"/>
      <w:r w:rsidRPr="002C3D99">
        <w:rPr>
          <w:rFonts w:ascii="Calibri" w:hAnsi="Calibri" w:cs="Arial"/>
          <w:sz w:val="22"/>
          <w:szCs w:val="20"/>
        </w:rPr>
        <w:t>ju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vybavili k </w:t>
      </w:r>
      <w:proofErr w:type="spellStart"/>
      <w:r w:rsidRPr="002C3D99">
        <w:rPr>
          <w:rFonts w:ascii="Calibri" w:hAnsi="Calibri" w:cs="Arial"/>
          <w:sz w:val="22"/>
          <w:szCs w:val="20"/>
        </w:rPr>
        <w:t>vašej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spokojnosti. </w:t>
      </w:r>
      <w:proofErr w:type="spellStart"/>
      <w:r w:rsidRPr="002C3D99">
        <w:rPr>
          <w:rFonts w:ascii="Calibri" w:hAnsi="Calibri" w:cs="Arial"/>
          <w:sz w:val="22"/>
          <w:szCs w:val="20"/>
        </w:rPr>
        <w:t>Nasledujúce</w:t>
      </w:r>
      <w:proofErr w:type="spellEnd"/>
      <w:r w:rsidRPr="002C3D99">
        <w:rPr>
          <w:rFonts w:ascii="Calibri" w:hAnsi="Calibri" w:cs="Arial"/>
          <w:sz w:val="22"/>
          <w:szCs w:val="20"/>
        </w:rPr>
        <w:t xml:space="preserve"> údaje vyplní </w:t>
      </w:r>
      <w:proofErr w:type="spellStart"/>
      <w:r w:rsidRPr="002C3D99">
        <w:rPr>
          <w:rFonts w:ascii="Calibri" w:hAnsi="Calibri" w:cs="Arial"/>
          <w:sz w:val="22"/>
          <w:szCs w:val="20"/>
        </w:rPr>
        <w:t>Dodávateľ</w:t>
      </w:r>
      <w:proofErr w:type="spellEnd"/>
      <w:r w:rsidR="006F6A31">
        <w:rPr>
          <w:rFonts w:ascii="Calibri" w:hAnsi="Calibri" w:cs="Arial"/>
          <w:sz w:val="22"/>
          <w:szCs w:val="20"/>
        </w:rPr>
        <w:t>.</w:t>
      </w:r>
    </w:p>
    <w:p w14:paraId="77517B3A" w14:textId="77777777" w:rsidR="006F6A31" w:rsidRDefault="006F6A31" w:rsidP="006F6A31">
      <w:pPr>
        <w:ind w:right="-56"/>
        <w:rPr>
          <w:rFonts w:ascii="Calibri" w:hAnsi="Calibri" w:cs="Arial"/>
          <w:sz w:val="22"/>
          <w:szCs w:val="20"/>
        </w:rPr>
      </w:pPr>
    </w:p>
    <w:tbl>
      <w:tblPr>
        <w:tblW w:w="10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2"/>
      </w:tblGrid>
      <w:tr w:rsidR="006F6A31" w14:paraId="46ED24D5" w14:textId="77777777" w:rsidTr="002B2FF0">
        <w:trPr>
          <w:trHeight w:val="450"/>
          <w:jc w:val="center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6645" w14:textId="1E6F557D" w:rsidR="006F6A31" w:rsidRDefault="002C3D99" w:rsidP="002B2FF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C3D99">
              <w:rPr>
                <w:rFonts w:ascii="Calibri" w:hAnsi="Calibri" w:cs="Calibri"/>
                <w:color w:val="000000"/>
                <w:sz w:val="28"/>
                <w:szCs w:val="28"/>
              </w:rPr>
              <w:t>REKLAMAČNÝ LIST číslo</w:t>
            </w:r>
          </w:p>
        </w:tc>
      </w:tr>
      <w:tr w:rsidR="006F6A31" w14:paraId="3CEC4714" w14:textId="77777777" w:rsidTr="0052783C">
        <w:trPr>
          <w:trHeight w:val="300"/>
          <w:jc w:val="center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2AAC8F6" w14:textId="5F60C33C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dodávateľa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zariadenie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reklamácii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prevzal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meno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6F6A31" w:rsidRPr="00E64389" w14:paraId="0AAF3DB2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AF91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1A6D7727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7FDE9E57" w14:textId="29C98D38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Dátum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prevzatia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6F6A31" w14:paraId="0EB5928F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D45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11E7A210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66C44067" w14:textId="1D0383B5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Dátum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vybavenia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reklamácie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6F6A31" w14:paraId="1C3DF582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EFD7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71CB62B7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10002D02" w14:textId="050D8061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Spôsob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vybavenia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reklamácie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6F6A31" w14:paraId="0591433E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0124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1382E5" w14:textId="77777777" w:rsidR="004122D1" w:rsidRDefault="004122D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6A31" w14:paraId="4F7F3B77" w14:textId="77777777" w:rsidTr="002B2FF0">
        <w:trPr>
          <w:trHeight w:val="300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30CD4FE8" w14:textId="550292BD" w:rsidR="006F6A31" w:rsidRDefault="002C3D99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Meno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podpis pracovníka,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ktorý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>reklamáciu</w:t>
            </w:r>
            <w:proofErr w:type="spellEnd"/>
            <w:r w:rsidRPr="002C3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vybavil:</w:t>
            </w:r>
          </w:p>
        </w:tc>
      </w:tr>
      <w:tr w:rsidR="006F6A31" w14:paraId="635296CF" w14:textId="77777777" w:rsidTr="002B2FF0">
        <w:trPr>
          <w:trHeight w:val="755"/>
          <w:jc w:val="center"/>
        </w:trPr>
        <w:tc>
          <w:tcPr>
            <w:tcW w:w="10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294F" w14:textId="77777777" w:rsidR="006F6A31" w:rsidRDefault="006F6A31" w:rsidP="002B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57EA73C" w14:textId="4279DB20" w:rsidR="008C60F2" w:rsidRPr="008C60F2" w:rsidRDefault="008C60F2" w:rsidP="008C60F2">
      <w:pPr>
        <w:tabs>
          <w:tab w:val="left" w:pos="7365"/>
        </w:tabs>
        <w:rPr>
          <w:rFonts w:ascii="Calibri" w:hAnsi="Calibri" w:cs="Arial"/>
          <w:sz w:val="2"/>
          <w:szCs w:val="2"/>
        </w:rPr>
      </w:pPr>
    </w:p>
    <w:p w14:paraId="7B613162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3E4C4C9F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583A2C5F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058336B1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456AF9FE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4FA5701C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33903CCA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1CC51CCE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7301E97B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2A64B4CE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6345A1ED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24971E27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p w14:paraId="7BE502B2" w14:textId="77777777" w:rsidR="008C60F2" w:rsidRPr="008C60F2" w:rsidRDefault="008C60F2" w:rsidP="008C60F2">
      <w:pPr>
        <w:rPr>
          <w:rFonts w:ascii="Calibri" w:hAnsi="Calibri" w:cs="Arial"/>
          <w:sz w:val="2"/>
          <w:szCs w:val="2"/>
        </w:rPr>
      </w:pPr>
    </w:p>
    <w:sectPr w:rsidR="008C60F2" w:rsidRPr="008C60F2" w:rsidSect="005D40EB">
      <w:headerReference w:type="default" r:id="rId8"/>
      <w:footerReference w:type="even" r:id="rId9"/>
      <w:footerReference w:type="default" r:id="rId10"/>
      <w:pgSz w:w="11906" w:h="16838" w:code="9"/>
      <w:pgMar w:top="1418" w:right="851" w:bottom="993" w:left="851" w:header="709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6E78" w14:textId="77777777" w:rsidR="00CF0256" w:rsidRDefault="00CF0256" w:rsidP="006F6A31">
      <w:r>
        <w:separator/>
      </w:r>
    </w:p>
  </w:endnote>
  <w:endnote w:type="continuationSeparator" w:id="0">
    <w:p w14:paraId="7406D06D" w14:textId="77777777" w:rsidR="00CF0256" w:rsidRDefault="00CF0256" w:rsidP="006F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DD72" w14:textId="77777777" w:rsidR="00FE1FBB" w:rsidRDefault="00B675D6" w:rsidP="009F06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90321C" w14:textId="77777777" w:rsidR="00FE1FBB" w:rsidRDefault="00FE1FBB" w:rsidP="009F06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C9DF" w14:textId="77777777" w:rsidR="00FE1FBB" w:rsidRDefault="006F6A31" w:rsidP="004122D1">
    <w:pPr>
      <w:rPr>
        <w:color w:val="0000FF"/>
      </w:rPr>
    </w:pPr>
    <w:r w:rsidRPr="004122D1">
      <w:rPr>
        <w:noProof/>
        <w:highlight w:val="re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21F86" wp14:editId="0D001B0B">
              <wp:simplePos x="0" y="0"/>
              <wp:positionH relativeFrom="column">
                <wp:posOffset>-190500</wp:posOffset>
              </wp:positionH>
              <wp:positionV relativeFrom="paragraph">
                <wp:posOffset>67945</wp:posOffset>
              </wp:positionV>
              <wp:extent cx="684022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FABA8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5.35pt" to="523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" strokecolor="black [3200]" strokeweight="1pt">
              <v:stroke joinstyle="miter"/>
            </v:line>
          </w:pict>
        </mc:Fallback>
      </mc:AlternateContent>
    </w:r>
  </w:p>
  <w:p w14:paraId="3663D27E" w14:textId="5D6EC2DA" w:rsidR="00BD6504" w:rsidRDefault="006B7499" w:rsidP="00BD6504">
    <w:pPr>
      <w:ind w:right="-56"/>
      <w:jc w:val="center"/>
      <w:rPr>
        <w:rFonts w:asciiTheme="minorHAnsi" w:hAnsiTheme="minorHAnsi" w:cstheme="minorHAnsi"/>
        <w:color w:val="0D0D0D" w:themeColor="text1" w:themeTint="F2"/>
        <w:sz w:val="18"/>
        <w:szCs w:val="18"/>
      </w:rPr>
    </w:pP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TECHNICA HORECA </w:t>
    </w:r>
    <w:proofErr w:type="spellStart"/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Czechia</w:t>
    </w:r>
    <w:proofErr w:type="spellEnd"/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s.r.o.| </w:t>
    </w:r>
    <w:r w:rsidR="00FE6C92" w:rsidRPr="00FE6C92">
      <w:rPr>
        <w:rFonts w:asciiTheme="minorHAnsi" w:hAnsiTheme="minorHAnsi" w:cstheme="minorHAnsi"/>
        <w:color w:val="0D0D0D" w:themeColor="text1" w:themeTint="F2"/>
        <w:sz w:val="18"/>
        <w:szCs w:val="18"/>
      </w:rPr>
      <w:t>Jablunkovská 101</w:t>
    </w:r>
    <w:r w:rsidR="009F654B" w:rsidRPr="00BD6504">
      <w:rPr>
        <w:rFonts w:asciiTheme="minorHAnsi" w:hAnsiTheme="minorHAnsi" w:cstheme="minorHAnsi"/>
        <w:color w:val="0D0D0D" w:themeColor="text1" w:themeTint="F2"/>
        <w:sz w:val="18"/>
        <w:szCs w:val="18"/>
      </w:rPr>
      <w:t>, 739 61 Třinec</w:t>
    </w:r>
    <w:r w:rsidR="00B675D6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</w:p>
  <w:p w14:paraId="0228513F" w14:textId="1BED494A" w:rsidR="00BD6504" w:rsidRDefault="00B675D6" w:rsidP="00BD6504">
    <w:pPr>
      <w:ind w:right="-56"/>
      <w:jc w:val="center"/>
      <w:rPr>
        <w:rStyle w:val="Hypertextovodkaz"/>
        <w:rFonts w:asciiTheme="minorHAnsi" w:hAnsiTheme="minorHAnsi" w:cstheme="minorHAnsi"/>
        <w:bCs/>
        <w:color w:val="0D0D0D" w:themeColor="text1" w:themeTint="F2"/>
        <w:sz w:val="18"/>
        <w:szCs w:val="18"/>
      </w:rPr>
    </w:pP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Tel</w:t>
    </w:r>
    <w:r w:rsidR="006B7499">
      <w:rPr>
        <w:rFonts w:asciiTheme="minorHAnsi" w:hAnsiTheme="minorHAnsi" w:cstheme="minorHAnsi"/>
        <w:color w:val="0D0D0D" w:themeColor="text1" w:themeTint="F2"/>
        <w:sz w:val="18"/>
        <w:szCs w:val="18"/>
      </w:rPr>
      <w:t>.:</w:t>
    </w: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 +420 5</w:t>
    </w:r>
    <w:r w:rsidR="006B7499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5</w:t>
    </w: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5 </w:t>
    </w:r>
    <w:r w:rsidR="006B7499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3</w:t>
    </w:r>
    <w:r w:rsidR="00416D0E">
      <w:rPr>
        <w:rFonts w:asciiTheme="minorHAnsi" w:hAnsiTheme="minorHAnsi" w:cstheme="minorHAnsi"/>
        <w:color w:val="0D0D0D" w:themeColor="text1" w:themeTint="F2"/>
        <w:sz w:val="18"/>
        <w:szCs w:val="18"/>
      </w:rPr>
      <w:t>0</w:t>
    </w:r>
    <w:r w:rsidR="006B7499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3</w:t>
    </w:r>
    <w:r w:rsidR="00416D0E">
      <w:rPr>
        <w:rFonts w:asciiTheme="minorHAnsi" w:hAnsiTheme="minorHAnsi" w:cstheme="minorHAnsi"/>
        <w:color w:val="0D0D0D" w:themeColor="text1" w:themeTint="F2"/>
        <w:sz w:val="18"/>
        <w:szCs w:val="18"/>
      </w:rPr>
      <w:t>0</w:t>
    </w:r>
    <w:r w:rsidR="006B7499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r w:rsidR="00FE6C92">
      <w:rPr>
        <w:rFonts w:asciiTheme="minorHAnsi" w:hAnsiTheme="minorHAnsi" w:cstheme="minorHAnsi"/>
        <w:color w:val="0D0D0D" w:themeColor="text1" w:themeTint="F2"/>
        <w:sz w:val="18"/>
        <w:szCs w:val="18"/>
      </w:rPr>
      <w:t>3</w:t>
    </w: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0 </w:t>
    </w:r>
    <w:r w:rsidR="006B7499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|</w:t>
    </w: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e-mail</w:t>
    </w:r>
    <w:r w:rsidR="004122D1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:</w:t>
    </w: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hyperlink r:id="rId1" w:history="1">
      <w:r w:rsidR="006B7499" w:rsidRPr="006B7499">
        <w:rPr>
          <w:rStyle w:val="Hypertextovodkaz"/>
          <w:rFonts w:asciiTheme="minorHAnsi" w:hAnsiTheme="minorHAnsi" w:cstheme="minorHAnsi"/>
          <w:bCs/>
          <w:color w:val="0D0D0D" w:themeColor="text1" w:themeTint="F2"/>
          <w:sz w:val="18"/>
          <w:szCs w:val="18"/>
        </w:rPr>
        <w:t>obchod@gastro-technica.cz</w:t>
      </w:r>
    </w:hyperlink>
  </w:p>
  <w:p w14:paraId="324F842C" w14:textId="530501F1" w:rsidR="004122D1" w:rsidRPr="004122D1" w:rsidRDefault="006B7499" w:rsidP="00BD6504">
    <w:pPr>
      <w:ind w:right="-56"/>
      <w:jc w:val="center"/>
      <w:rPr>
        <w:color w:val="0D0D0D" w:themeColor="text1" w:themeTint="F2"/>
      </w:rPr>
    </w:pP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IČO: 05646677|</w:t>
    </w:r>
    <w:r w:rsidR="00B675D6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DIČ</w:t>
    </w:r>
    <w:r>
      <w:rPr>
        <w:rFonts w:asciiTheme="minorHAnsi" w:hAnsiTheme="minorHAnsi" w:cstheme="minorHAnsi"/>
        <w:color w:val="0D0D0D" w:themeColor="text1" w:themeTint="F2"/>
        <w:sz w:val="18"/>
        <w:szCs w:val="18"/>
      </w:rPr>
      <w:t>:</w:t>
    </w:r>
    <w:r w:rsidR="00B675D6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CZ</w:t>
    </w: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05646677</w:t>
    </w:r>
    <w:r w:rsidR="00B675D6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|</w:t>
    </w:r>
    <w:r w:rsidR="00B675D6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proofErr w:type="spellStart"/>
    <w:r w:rsidR="00B675D6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č.ú</w:t>
    </w:r>
    <w:proofErr w:type="spellEnd"/>
    <w:r>
      <w:rPr>
        <w:rFonts w:asciiTheme="minorHAnsi" w:hAnsiTheme="minorHAnsi" w:cstheme="minorHAnsi"/>
        <w:color w:val="0D0D0D" w:themeColor="text1" w:themeTint="F2"/>
        <w:sz w:val="18"/>
        <w:szCs w:val="18"/>
      </w:rPr>
      <w:t>.:</w:t>
    </w:r>
    <w:r w:rsidR="00B675D6"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r w:rsidRPr="006B7499">
      <w:rPr>
        <w:rFonts w:asciiTheme="minorHAnsi" w:hAnsiTheme="minorHAnsi" w:cstheme="minorHAnsi"/>
        <w:color w:val="0D0D0D" w:themeColor="text1" w:themeTint="F2"/>
        <w:sz w:val="18"/>
        <w:szCs w:val="18"/>
      </w:rPr>
      <w:t>9714177001/5500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EBC9" w14:textId="77777777" w:rsidR="00CF0256" w:rsidRDefault="00CF0256" w:rsidP="006F6A31">
      <w:r>
        <w:separator/>
      </w:r>
    </w:p>
  </w:footnote>
  <w:footnote w:type="continuationSeparator" w:id="0">
    <w:p w14:paraId="7C9BFC1C" w14:textId="77777777" w:rsidR="00CF0256" w:rsidRDefault="00CF0256" w:rsidP="006F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B4C6" w14:textId="693CDD77" w:rsidR="001A413D" w:rsidRDefault="008C60F2">
    <w:pPr>
      <w:pStyle w:val="Zhlav"/>
    </w:pPr>
    <w:r w:rsidRPr="008C60F2">
      <w:rPr>
        <w:rFonts w:ascii="Calibri" w:hAnsi="Calibri" w:cs="Arial"/>
        <w:sz w:val="2"/>
        <w:szCs w:val="2"/>
      </w:rPr>
      <w:drawing>
        <wp:anchor distT="0" distB="0" distL="114300" distR="114300" simplePos="0" relativeHeight="251662336" behindDoc="0" locked="0" layoutInCell="1" allowOverlap="1" wp14:anchorId="6747C9F1" wp14:editId="0E1E9392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1676400" cy="637903"/>
          <wp:effectExtent l="0" t="0" r="0" b="0"/>
          <wp:wrapNone/>
          <wp:docPr id="132781797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4" t="18864" r="6948" b="25037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37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6EC64" w14:textId="1D668503" w:rsidR="001A413D" w:rsidRDefault="001A413D">
    <w:pPr>
      <w:pStyle w:val="Zhlav"/>
    </w:pPr>
  </w:p>
  <w:p w14:paraId="31B403B9" w14:textId="77777777" w:rsidR="001A413D" w:rsidRDefault="001A41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64C4B"/>
    <w:multiLevelType w:val="multilevel"/>
    <w:tmpl w:val="2DD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20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31"/>
    <w:rsid w:val="00045257"/>
    <w:rsid w:val="00197593"/>
    <w:rsid w:val="001A413D"/>
    <w:rsid w:val="002539B0"/>
    <w:rsid w:val="002C3D99"/>
    <w:rsid w:val="002D6274"/>
    <w:rsid w:val="004056C8"/>
    <w:rsid w:val="004122D1"/>
    <w:rsid w:val="00416D0E"/>
    <w:rsid w:val="0052783C"/>
    <w:rsid w:val="00556A2B"/>
    <w:rsid w:val="005C2522"/>
    <w:rsid w:val="005D40EB"/>
    <w:rsid w:val="006B7499"/>
    <w:rsid w:val="006F6A31"/>
    <w:rsid w:val="00823FE6"/>
    <w:rsid w:val="00855DFA"/>
    <w:rsid w:val="008C60F2"/>
    <w:rsid w:val="008E394B"/>
    <w:rsid w:val="00926E3A"/>
    <w:rsid w:val="009F654B"/>
    <w:rsid w:val="00B675D6"/>
    <w:rsid w:val="00BD6504"/>
    <w:rsid w:val="00C45A0A"/>
    <w:rsid w:val="00C730F4"/>
    <w:rsid w:val="00C81A6F"/>
    <w:rsid w:val="00CF0256"/>
    <w:rsid w:val="00E210DB"/>
    <w:rsid w:val="00F00951"/>
    <w:rsid w:val="00FE1FBB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A33C9"/>
  <w15:chartTrackingRefBased/>
  <w15:docId w15:val="{D752F337-B9F0-455F-8C49-25F2653D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F6A31"/>
    <w:rPr>
      <w:color w:val="0000FF"/>
      <w:u w:val="single"/>
    </w:rPr>
  </w:style>
  <w:style w:type="paragraph" w:styleId="Zpat">
    <w:name w:val="footer"/>
    <w:basedOn w:val="Normln"/>
    <w:link w:val="ZpatChar"/>
    <w:rsid w:val="006F6A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F6A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6A31"/>
  </w:style>
  <w:style w:type="paragraph" w:styleId="Zhlav">
    <w:name w:val="header"/>
    <w:basedOn w:val="Normln"/>
    <w:link w:val="ZhlavChar"/>
    <w:rsid w:val="006F6A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6A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F6A31"/>
    <w:pPr>
      <w:jc w:val="center"/>
    </w:pPr>
    <w:rPr>
      <w:rFonts w:ascii="Bookman Old Style" w:hAnsi="Bookman Old Style"/>
      <w:b/>
      <w:caps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6F6A31"/>
    <w:rPr>
      <w:rFonts w:ascii="Bookman Old Style" w:eastAsia="Times New Roman" w:hAnsi="Bookman Old Style" w:cs="Times New Roman"/>
      <w:b/>
      <w:caps/>
      <w:sz w:val="4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056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52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klamace@gastro-technic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gastro-technic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Produkty Technica</cp:lastModifiedBy>
  <cp:revision>16</cp:revision>
  <cp:lastPrinted>2024-08-02T12:08:00Z</cp:lastPrinted>
  <dcterms:created xsi:type="dcterms:W3CDTF">2019-03-06T10:59:00Z</dcterms:created>
  <dcterms:modified xsi:type="dcterms:W3CDTF">2025-10-22T08:21:00Z</dcterms:modified>
</cp:coreProperties>
</file>